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AED9" w14:textId="77777777" w:rsidR="00C54C45" w:rsidRDefault="00C54C45" w:rsidP="00C54C45">
      <w:pPr>
        <w:spacing w:before="240" w:after="240"/>
        <w:jc w:val="center"/>
        <w:rPr>
          <w:b/>
        </w:rPr>
      </w:pPr>
      <w:proofErr w:type="spellStart"/>
      <w:r>
        <w:rPr>
          <w:rFonts w:ascii="Palanquin Dark" w:eastAsia="Palanquin Dark" w:hAnsi="Palanquin Dark" w:cs="Palanquin Dark"/>
          <w:b/>
        </w:rPr>
        <w:t>सड़क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निर्माण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में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प्लास्टिक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कचरे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उपयोग</w:t>
      </w:r>
      <w:proofErr w:type="spellEnd"/>
      <w:r>
        <w:rPr>
          <w:rFonts w:ascii="Palanquin Dark" w:eastAsia="Palanquin Dark" w:hAnsi="Palanquin Dark" w:cs="Palanquin Dark"/>
          <w:b/>
        </w:rPr>
        <w:t xml:space="preserve">: </w:t>
      </w:r>
      <w:proofErr w:type="spellStart"/>
      <w:r>
        <w:rPr>
          <w:rFonts w:ascii="Palanquin Dark" w:eastAsia="Palanquin Dark" w:hAnsi="Palanquin Dark" w:cs="Palanquin Dark"/>
          <w:b/>
        </w:rPr>
        <w:t>भारत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पेट्रोलियम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ने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पेश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की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जिओसेल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तकनीक</w:t>
      </w:r>
      <w:proofErr w:type="spellEnd"/>
      <w:r>
        <w:rPr>
          <w:rFonts w:ascii="Palanquin Dark" w:eastAsia="Palanquin Dark" w:hAnsi="Palanquin Dark" w:cs="Palanquin Dark"/>
          <w:b/>
        </w:rPr>
        <w:br/>
      </w:r>
    </w:p>
    <w:p w14:paraId="19137774" w14:textId="77777777" w:rsidR="00C54C45" w:rsidRDefault="00C54C45" w:rsidP="00C54C4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  <w:b/>
        </w:rPr>
        <w:t>नई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दिल्ली</w:t>
      </w:r>
      <w:proofErr w:type="spellEnd"/>
      <w:r>
        <w:rPr>
          <w:rFonts w:ascii="Palanquin Dark" w:eastAsia="Palanquin Dark" w:hAnsi="Palanquin Dark" w:cs="Palanquin Dark"/>
          <w:b/>
        </w:rPr>
        <w:t xml:space="preserve">, 14 </w:t>
      </w:r>
      <w:proofErr w:type="spellStart"/>
      <w:r>
        <w:rPr>
          <w:rFonts w:ascii="Palanquin Dark" w:eastAsia="Palanquin Dark" w:hAnsi="Palanquin Dark" w:cs="Palanquin Dark"/>
          <w:b/>
        </w:rPr>
        <w:t>जुलाई</w:t>
      </w:r>
      <w:proofErr w:type="spellEnd"/>
      <w:r>
        <w:rPr>
          <w:rFonts w:ascii="Palanquin Dark" w:eastAsia="Palanquin Dark" w:hAnsi="Palanquin Dark" w:cs="Palanquin Dark"/>
          <w:b/>
        </w:rPr>
        <w:t xml:space="preserve"> 2025:</w:t>
      </w:r>
      <w: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पेट्रोलियम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कॉर्पोरेशन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लिमिटेड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फॉर्च्यून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ग्लोबल</w:t>
      </w:r>
      <w:proofErr w:type="spellEnd"/>
      <w:r>
        <w:rPr>
          <w:rFonts w:ascii="Palanquin Dark" w:eastAsia="Palanquin Dark" w:hAnsi="Palanquin Dark" w:cs="Palanquin Dark"/>
        </w:rPr>
        <w:t xml:space="preserve"> ५०० </w:t>
      </w:r>
      <w:proofErr w:type="spellStart"/>
      <w:r>
        <w:rPr>
          <w:rFonts w:ascii="Palanquin Dark" w:eastAsia="Palanquin Dark" w:hAnsi="Palanquin Dark" w:cs="Palanquin Dark"/>
        </w:rPr>
        <w:t>कंपनी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।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कॉरपोरेट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रिसर्च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एंड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डेवलपमेंट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सेंटर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माध्यम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दुनिया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सबसे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गंभीर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पर्यावरणीय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समस्याओं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कचरे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प्रबंधन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प्रभावी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तकनीक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विकसित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दिल्ली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स्थित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सेंट्रल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रोड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रिसर्च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इंस्टीट्यूट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सीआरआरआई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सहयोग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'</w:t>
      </w:r>
      <w:proofErr w:type="spellStart"/>
      <w:r>
        <w:rPr>
          <w:rFonts w:ascii="Palanquin Dark" w:eastAsia="Palanquin Dark" w:hAnsi="Palanquin Dark" w:cs="Palanquin Dark"/>
        </w:rPr>
        <w:t>जिओसेल</w:t>
      </w:r>
      <w:proofErr w:type="spellEnd"/>
      <w:r>
        <w:rPr>
          <w:rFonts w:ascii="Palanquin Dark" w:eastAsia="Palanquin Dark" w:hAnsi="Palanquin Dark" w:cs="Palanquin Dark"/>
        </w:rPr>
        <w:t xml:space="preserve">' </w:t>
      </w:r>
      <w:proofErr w:type="spellStart"/>
      <w:r>
        <w:rPr>
          <w:rFonts w:ascii="Palanquin Dark" w:eastAsia="Palanquin Dark" w:hAnsi="Palanquin Dark" w:cs="Palanquin Dark"/>
        </w:rPr>
        <w:t>नामक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खास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टेक्निकल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टेक्सटाइल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प्रॉडक्ट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विकसित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है।इसका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उद्देश्य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पुराने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मिश्रित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कचरे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सड़क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निर्माण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दोबारा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इस्तेमाल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1ADA4E99" w14:textId="77777777" w:rsidR="00C54C45" w:rsidRDefault="00C54C45" w:rsidP="00C54C4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तकनीक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टिकाऊ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सस्टेनेबल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निर्माण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क्षेत्र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अहम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कदम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वेस्ट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मॉड्यूल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पिछली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सफलता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आधारित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जिसके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ज़रिए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अब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देश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विभिन्न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राज्यों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250 </w:t>
      </w:r>
      <w:proofErr w:type="spellStart"/>
      <w:r>
        <w:rPr>
          <w:rFonts w:ascii="Palanquin Dark" w:eastAsia="Palanquin Dark" w:hAnsi="Palanquin Dark" w:cs="Palanquin Dark"/>
        </w:rPr>
        <w:t>मीट्रिक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कचरे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उपयोग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चुका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4405F290" w14:textId="77777777" w:rsidR="00C54C45" w:rsidRDefault="00C54C45" w:rsidP="00C54C4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जिओसेल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तकनीक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विशेष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मल्टी-लेयर्ड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एमएलपी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बिना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छंटे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हुए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नगरपालिका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कचरे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पुनः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उपयोग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संभव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तकनीक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परीक्षण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टाटा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प्रोजेक्ट्स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मिलकर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प्लांट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जिसमें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तकनीकी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आर्थिक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उपयोगी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होने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पुष्टि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हुई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333753E2" w14:textId="77777777" w:rsidR="00C54C45" w:rsidRDefault="00C54C45" w:rsidP="00C54C45">
      <w:pPr>
        <w:spacing w:before="240" w:after="240"/>
        <w:jc w:val="both"/>
      </w:pPr>
      <w:r>
        <w:rPr>
          <w:rFonts w:ascii="Palanquin Dark" w:eastAsia="Palanquin Dark" w:hAnsi="Palanquin Dark" w:cs="Palanquin Dark"/>
        </w:rPr>
        <w:t xml:space="preserve">११ </w:t>
      </w:r>
      <w:proofErr w:type="spellStart"/>
      <w:r>
        <w:rPr>
          <w:rFonts w:ascii="Palanquin Dark" w:eastAsia="Palanquin Dark" w:hAnsi="Palanquin Dark" w:cs="Palanquin Dark"/>
        </w:rPr>
        <w:t>जुलाई</w:t>
      </w:r>
      <w:proofErr w:type="spellEnd"/>
      <w:r>
        <w:rPr>
          <w:rFonts w:ascii="Palanquin Dark" w:eastAsia="Palanquin Dark" w:hAnsi="Palanquin Dark" w:cs="Palanquin Dark"/>
        </w:rPr>
        <w:t xml:space="preserve"> २०२५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डीएनडी</w:t>
      </w:r>
      <w:proofErr w:type="spellEnd"/>
      <w:r>
        <w:rPr>
          <w:rFonts w:ascii="Palanquin Dark" w:eastAsia="Palanquin Dark" w:hAnsi="Palanquin Dark" w:cs="Palanquin Dark"/>
        </w:rPr>
        <w:t>–</w:t>
      </w:r>
      <w:proofErr w:type="spellStart"/>
      <w:r>
        <w:rPr>
          <w:rFonts w:ascii="Palanquin Dark" w:eastAsia="Palanquin Dark" w:hAnsi="Palanquin Dark" w:cs="Palanquin Dark"/>
        </w:rPr>
        <w:t>फरीदाबाद</w:t>
      </w:r>
      <w:proofErr w:type="spellEnd"/>
      <w:r>
        <w:rPr>
          <w:rFonts w:ascii="Palanquin Dark" w:eastAsia="Palanquin Dark" w:hAnsi="Palanquin Dark" w:cs="Palanquin Dark"/>
        </w:rPr>
        <w:t>–</w:t>
      </w:r>
      <w:proofErr w:type="spellStart"/>
      <w:r>
        <w:rPr>
          <w:rFonts w:ascii="Palanquin Dark" w:eastAsia="Palanquin Dark" w:hAnsi="Palanquin Dark" w:cs="Palanquin Dark"/>
        </w:rPr>
        <w:t>केएमपी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एक्सप्रेसवे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एलिवेटेड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सेक्शन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लूप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नं</w:t>
      </w:r>
      <w:proofErr w:type="spellEnd"/>
      <w:r>
        <w:rPr>
          <w:rFonts w:ascii="Palanquin Dark" w:eastAsia="Palanquin Dark" w:hAnsi="Palanquin Dark" w:cs="Palanquin Dark"/>
        </w:rPr>
        <w:t xml:space="preserve">. 1),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दिल्ली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पहला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फील्ड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ट्रायल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आयोजित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जिसमें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तकनीक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व्यावहारिक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उपयोग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दिखाया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सीआरआरआई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भारतीय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राष्ट्रीय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राजमार्ग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प्राधिकरण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एनएचएआई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संयुक्त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प्रयास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6C99C936" w14:textId="77777777" w:rsidR="00C54C45" w:rsidRDefault="00C54C45" w:rsidP="00C54C4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अवसर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डॉ</w:t>
      </w:r>
      <w:proofErr w:type="spellEnd"/>
      <w:r>
        <w:rPr>
          <w:rFonts w:ascii="Palanquin Dark" w:eastAsia="Palanquin Dark" w:hAnsi="Palanquin Dark" w:cs="Palanquin Dark"/>
        </w:rPr>
        <w:t xml:space="preserve">. </w:t>
      </w:r>
      <w:proofErr w:type="spellStart"/>
      <w:r>
        <w:rPr>
          <w:rFonts w:ascii="Palanquin Dark" w:eastAsia="Palanquin Dark" w:hAnsi="Palanquin Dark" w:cs="Palanquin Dark"/>
        </w:rPr>
        <w:t>कलाईसेल्वी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महानिदेशक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सीएसआईआर</w:t>
      </w:r>
      <w:proofErr w:type="spellEnd"/>
      <w:r>
        <w:rPr>
          <w:rFonts w:ascii="Palanquin Dark" w:eastAsia="Palanquin Dark" w:hAnsi="Palanquin Dark" w:cs="Palanquin Dark"/>
        </w:rPr>
        <w:t xml:space="preserve">), </w:t>
      </w: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चंद्रशेखर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एन</w:t>
      </w:r>
      <w:proofErr w:type="spellEnd"/>
      <w:r>
        <w:rPr>
          <w:rFonts w:ascii="Palanquin Dark" w:eastAsia="Palanquin Dark" w:hAnsi="Palanquin Dark" w:cs="Palanquin Dark"/>
        </w:rPr>
        <w:t xml:space="preserve">., </w:t>
      </w:r>
      <w:proofErr w:type="spellStart"/>
      <w:r>
        <w:rPr>
          <w:rFonts w:ascii="Palanquin Dark" w:eastAsia="Palanquin Dark" w:hAnsi="Palanquin Dark" w:cs="Palanquin Dark"/>
        </w:rPr>
        <w:t>प्रमुख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आरएंडडी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डॉ</w:t>
      </w:r>
      <w:proofErr w:type="spellEnd"/>
      <w:r>
        <w:rPr>
          <w:rFonts w:ascii="Palanquin Dark" w:eastAsia="Palanquin Dark" w:hAnsi="Palanquin Dark" w:cs="Palanquin Dark"/>
        </w:rPr>
        <w:t xml:space="preserve">. </w:t>
      </w:r>
      <w:proofErr w:type="spellStart"/>
      <w:r>
        <w:rPr>
          <w:rFonts w:ascii="Palanquin Dark" w:eastAsia="Palanquin Dark" w:hAnsi="Palanquin Dark" w:cs="Palanquin Dark"/>
        </w:rPr>
        <w:t>मनोरंजन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परिडा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निदेशक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सीआरआरआई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मौजूद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रहे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इनके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वरिष्ठ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वैज्ञानिक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डॉ</w:t>
      </w:r>
      <w:proofErr w:type="spellEnd"/>
      <w:r>
        <w:rPr>
          <w:rFonts w:ascii="Palanquin Dark" w:eastAsia="Palanquin Dark" w:hAnsi="Palanquin Dark" w:cs="Palanquin Dark"/>
        </w:rPr>
        <w:t xml:space="preserve">. </w:t>
      </w:r>
      <w:proofErr w:type="spellStart"/>
      <w:r>
        <w:rPr>
          <w:rFonts w:ascii="Palanquin Dark" w:eastAsia="Palanquin Dark" w:hAnsi="Palanquin Dark" w:cs="Palanquin Dark"/>
        </w:rPr>
        <w:t>रविकुमार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डॉ</w:t>
      </w:r>
      <w:proofErr w:type="spellEnd"/>
      <w:r>
        <w:rPr>
          <w:rFonts w:ascii="Palanquin Dark" w:eastAsia="Palanquin Dark" w:hAnsi="Palanquin Dark" w:cs="Palanquin Dark"/>
        </w:rPr>
        <w:t xml:space="preserve">. </w:t>
      </w:r>
      <w:proofErr w:type="spellStart"/>
      <w:r>
        <w:rPr>
          <w:rFonts w:ascii="Palanquin Dark" w:eastAsia="Palanquin Dark" w:hAnsi="Palanquin Dark" w:cs="Palanquin Dark"/>
        </w:rPr>
        <w:t>चिरंजीवी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थोता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डॉ</w:t>
      </w:r>
      <w:proofErr w:type="spellEnd"/>
      <w:r>
        <w:rPr>
          <w:rFonts w:ascii="Palanquin Dark" w:eastAsia="Palanquin Dark" w:hAnsi="Palanquin Dark" w:cs="Palanquin Dark"/>
        </w:rPr>
        <w:t xml:space="preserve">. </w:t>
      </w:r>
      <w:proofErr w:type="spellStart"/>
      <w:r>
        <w:rPr>
          <w:rFonts w:ascii="Palanquin Dark" w:eastAsia="Palanquin Dark" w:hAnsi="Palanquin Dark" w:cs="Palanquin Dark"/>
        </w:rPr>
        <w:t>महेश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कस्तुरे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शामिल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थे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62C8FABA" w14:textId="77777777" w:rsidR="00C54C45" w:rsidRDefault="00C54C45" w:rsidP="00C54C4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कार्यक्रम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बोलते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हुए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चंद्रशेखर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एन</w:t>
      </w:r>
      <w:proofErr w:type="spellEnd"/>
      <w:r>
        <w:rPr>
          <w:rFonts w:ascii="Palanquin Dark" w:eastAsia="Palanquin Dark" w:hAnsi="Palanquin Dark" w:cs="Palanquin Dark"/>
        </w:rPr>
        <w:t xml:space="preserve">.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कहा</w:t>
      </w:r>
      <w:proofErr w:type="spellEnd"/>
      <w:r>
        <w:rPr>
          <w:rFonts w:ascii="Palanquin Dark" w:eastAsia="Palanquin Dark" w:hAnsi="Palanquin Dark" w:cs="Palanquin Dark"/>
        </w:rPr>
        <w:t>, "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ट्रायल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सेक्शन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सीआरआरआई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साझा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प्रयास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यदि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सफल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होता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भविष्य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कचरे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उपयोग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बढ़ाया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सकता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।"</w:t>
      </w:r>
    </w:p>
    <w:p w14:paraId="534790CE" w14:textId="77777777" w:rsidR="00C54C45" w:rsidRDefault="00C54C45" w:rsidP="00C54C4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परीक्षण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तहत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लगभग</w:t>
      </w:r>
      <w:proofErr w:type="spellEnd"/>
      <w:r>
        <w:rPr>
          <w:rFonts w:ascii="Palanquin Dark" w:eastAsia="Palanquin Dark" w:hAnsi="Palanquin Dark" w:cs="Palanquin Dark"/>
        </w:rPr>
        <w:t xml:space="preserve"> १,२८० </w:t>
      </w:r>
      <w:proofErr w:type="spellStart"/>
      <w:r>
        <w:rPr>
          <w:rFonts w:ascii="Palanquin Dark" w:eastAsia="Palanquin Dark" w:hAnsi="Palanquin Dark" w:cs="Palanquin Dark"/>
        </w:rPr>
        <w:t>वर्ग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मीटर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क्षेत्र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२०-२५ </w:t>
      </w:r>
      <w:proofErr w:type="spellStart"/>
      <w:r>
        <w:rPr>
          <w:rFonts w:ascii="Palanquin Dark" w:eastAsia="Palanquin Dark" w:hAnsi="Palanquin Dark" w:cs="Palanquin Dark"/>
        </w:rPr>
        <w:t>टन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कचरे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उपयोग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जिओसेल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मॉड्यूल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खास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मल्टी-लेयर्ड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जिसका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इस्तेमाल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इंडियन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रोड्स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कांग्रेस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आईआरसी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मानकों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शामिल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नहीं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शामिल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इससे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भविष्य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सड़क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परियोजनाओं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उपयोग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दिशा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सकती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7B8B0380" w14:textId="77777777" w:rsidR="00C54C45" w:rsidRDefault="00C54C45" w:rsidP="00C54C4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स्वच्छ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अभियान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ज़ीरो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proofErr w:type="gramStart"/>
      <w:r>
        <w:rPr>
          <w:rFonts w:ascii="Palanquin Dark" w:eastAsia="Palanquin Dark" w:hAnsi="Palanquin Dark" w:cs="Palanquin Dark"/>
        </w:rPr>
        <w:t>गोल्स</w:t>
      </w:r>
      <w:proofErr w:type="spellEnd"/>
      <w:r>
        <w:rPr>
          <w:rFonts w:ascii="Palanquin Dark" w:eastAsia="Palanquin Dark" w:hAnsi="Palanquin Dark" w:cs="Palanquin Dark"/>
        </w:rPr>
        <w:t xml:space="preserve"> 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proofErr w:type="gram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अनुरूप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तकनीक</w:t>
      </w:r>
      <w:proofErr w:type="spellEnd"/>
      <w:r>
        <w:rPr>
          <w:rFonts w:ascii="Palanquin Dark" w:eastAsia="Palanquin Dark" w:hAnsi="Palanquin Dark" w:cs="Palanquin Dark"/>
        </w:rPr>
        <w:t xml:space="preserve"> न </w:t>
      </w:r>
      <w:proofErr w:type="spellStart"/>
      <w:r>
        <w:rPr>
          <w:rFonts w:ascii="Palanquin Dark" w:eastAsia="Palanquin Dark" w:hAnsi="Palanquin Dark" w:cs="Palanquin Dark"/>
        </w:rPr>
        <w:t>केवल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पर्यावरण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फायदा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पहुंचाती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बल्कि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सड़कों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मजबूती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गुणवत्ता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बेहतर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1F124F72" w14:textId="77777777" w:rsidR="00C54C45" w:rsidRDefault="00C54C45" w:rsidP="00C54C4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सफल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ट्रायल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फिर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टिकाऊ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नवाचार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सर्कुलर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इकोनॉमी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दिशा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अग्रणी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भूमिका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साबित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जिओसेल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जैसी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तकनीकों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व्यापक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इस्तेमाल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प्लास्टिक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कचरा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प्रबंधन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दिशा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सकता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वैश्विक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बुनियादी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ढांचे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निर्माण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मानदंड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स्थापित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सकता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1C7E8B54" w14:textId="77777777" w:rsidR="00C54C45" w:rsidRDefault="00C54C45" w:rsidP="00C54C45">
      <w:pPr>
        <w:jc w:val="both"/>
      </w:pPr>
    </w:p>
    <w:p w14:paraId="12E9BFAF" w14:textId="77777777" w:rsidR="002134A6" w:rsidRDefault="002134A6" w:rsidP="00A70D99">
      <w:pPr>
        <w:jc w:val="both"/>
      </w:pPr>
    </w:p>
    <w:p w14:paraId="661E8030" w14:textId="77777777" w:rsidR="00A70D99" w:rsidRPr="00A70D99" w:rsidRDefault="00A70D99" w:rsidP="00A70D99">
      <w:pPr>
        <w:jc w:val="both"/>
      </w:pPr>
    </w:p>
    <w:p w14:paraId="795A463C" w14:textId="77777777" w:rsidR="00C54C45" w:rsidRPr="0085591A" w:rsidRDefault="00C54C45" w:rsidP="00C54C45">
      <w:pPr>
        <w:jc w:val="both"/>
        <w:rPr>
          <w:b/>
          <w:bCs/>
        </w:rPr>
      </w:pPr>
      <w:proofErr w:type="spellStart"/>
      <w:r w:rsidRPr="0085591A">
        <w:rPr>
          <w:rFonts w:ascii="Nirmala UI" w:hAnsi="Nirmala UI" w:cs="Nirmala UI"/>
          <w:b/>
          <w:bCs/>
        </w:rPr>
        <w:t>भारत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पेट्रोलियम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कॉर्पोरेशन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लिमिटेड</w:t>
      </w:r>
      <w:proofErr w:type="spellEnd"/>
      <w:r w:rsidRPr="0085591A">
        <w:rPr>
          <w:b/>
          <w:bCs/>
        </w:rPr>
        <w:t xml:space="preserve"> (BPCL) </w:t>
      </w:r>
      <w:proofErr w:type="spellStart"/>
      <w:r w:rsidRPr="0085591A">
        <w:rPr>
          <w:rFonts w:ascii="Nirmala UI" w:hAnsi="Nirmala UI" w:cs="Nirmala UI"/>
          <w:b/>
          <w:bCs/>
        </w:rPr>
        <w:t>के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बारे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में</w:t>
      </w:r>
      <w:proofErr w:type="spellEnd"/>
      <w:r w:rsidRPr="0085591A">
        <w:rPr>
          <w:b/>
          <w:bCs/>
        </w:rPr>
        <w:t>:</w:t>
      </w:r>
    </w:p>
    <w:p w14:paraId="5AF728A5" w14:textId="77777777" w:rsidR="00C54C45" w:rsidRDefault="00C54C45" w:rsidP="00C54C45">
      <w:pPr>
        <w:jc w:val="both"/>
      </w:pPr>
      <w:proofErr w:type="spellStart"/>
      <w:r>
        <w:rPr>
          <w:rFonts w:ascii="Nirmala UI" w:hAnsi="Nirmala UI" w:cs="Nirmala UI"/>
        </w:rPr>
        <w:t>फॉर्च्यून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ग्लोबल</w:t>
      </w:r>
      <w:proofErr w:type="spellEnd"/>
      <w:r>
        <w:t xml:space="preserve"> 500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दूसरी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सबसे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बड़ी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विपणन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एकीकृत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ऊर्जा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शोधन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उत्पादों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विपणन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उपस्थिति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गैस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अपस्ट्रीम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डाउनस्ट्रीम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महारत्न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प्राप्त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परिचालन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वित्तीय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स्वायत्तता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क्लब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गई</w:t>
      </w:r>
      <w:proofErr w:type="spellEnd"/>
      <w:r>
        <w:rPr>
          <w:rFonts w:ascii="Nirmala UI" w:hAnsi="Nirmala UI" w:cs="Nirmala UI"/>
        </w:rPr>
        <w:t>।</w:t>
      </w:r>
    </w:p>
    <w:p w14:paraId="4B2D9751" w14:textId="77777777" w:rsidR="00C54C45" w:rsidRDefault="00C54C45" w:rsidP="00C54C45">
      <w:pPr>
        <w:jc w:val="both"/>
      </w:pPr>
      <w:proofErr w:type="spellStart"/>
      <w:r>
        <w:rPr>
          <w:rFonts w:ascii="Nirmala UI" w:hAnsi="Nirmala UI" w:cs="Nirmala UI"/>
        </w:rPr>
        <w:t>मुंबई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कोच्चि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संयुक्त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लगभग</w:t>
      </w:r>
      <w:proofErr w:type="spellEnd"/>
      <w:r>
        <w:t xml:space="preserve"> 35.3 MMTPA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मार्केटिंग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इंफ्रास्ट्रक्चर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प्रतिष्ठानों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डिपो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विमानन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LPG </w:t>
      </w:r>
      <w:proofErr w:type="spellStart"/>
      <w:r>
        <w:rPr>
          <w:rFonts w:ascii="Nirmala UI" w:hAnsi="Nirmala UI" w:cs="Nirmala UI"/>
        </w:rPr>
        <w:t>वितरकों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31.08.2024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22,000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, 6,250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एलपीजी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वितरक</w:t>
      </w:r>
      <w:proofErr w:type="spellEnd"/>
      <w:r>
        <w:t xml:space="preserve">, 525 </w:t>
      </w:r>
      <w:proofErr w:type="spellStart"/>
      <w:r>
        <w:rPr>
          <w:rFonts w:ascii="Nirmala UI" w:hAnsi="Nirmala UI" w:cs="Nirmala UI"/>
        </w:rPr>
        <w:t>ल्यूब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वितरक</w:t>
      </w:r>
      <w:proofErr w:type="spellEnd"/>
      <w:r>
        <w:t xml:space="preserve">, 123 </w:t>
      </w:r>
      <w:proofErr w:type="spellStart"/>
      <w:r>
        <w:rPr>
          <w:rFonts w:ascii="Nirmala UI" w:hAnsi="Nirmala UI" w:cs="Nirmala UI"/>
        </w:rPr>
        <w:t>पीओएल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भंडारण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</w:t>
      </w:r>
      <w:proofErr w:type="spellEnd"/>
      <w:r>
        <w:t xml:space="preserve">, 54 </w:t>
      </w:r>
      <w:proofErr w:type="spellStart"/>
      <w:r>
        <w:rPr>
          <w:rFonts w:ascii="Nirmala UI" w:hAnsi="Nirmala UI" w:cs="Nirmala UI"/>
        </w:rPr>
        <w:t>एलपीजी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बॉटलिंग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प्लांट</w:t>
      </w:r>
      <w:proofErr w:type="spellEnd"/>
      <w:r>
        <w:t xml:space="preserve">, 63 </w:t>
      </w:r>
      <w:proofErr w:type="spellStart"/>
      <w:r>
        <w:rPr>
          <w:rFonts w:ascii="Nirmala UI" w:hAnsi="Nirmala UI" w:cs="Nirmala UI"/>
        </w:rPr>
        <w:t>एविएशन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सर्विस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, 5 </w:t>
      </w:r>
      <w:proofErr w:type="spellStart"/>
      <w:r>
        <w:rPr>
          <w:rFonts w:ascii="Nirmala UI" w:hAnsi="Nirmala UI" w:cs="Nirmala UI"/>
        </w:rPr>
        <w:t>ल्यूब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ब्लेंडिंग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प्लांट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4 </w:t>
      </w:r>
      <w:proofErr w:type="spellStart"/>
      <w:r>
        <w:rPr>
          <w:rFonts w:ascii="Nirmala UI" w:hAnsi="Nirmala UI" w:cs="Nirmala UI"/>
        </w:rPr>
        <w:t>क्रॉस</w:t>
      </w:r>
      <w:r>
        <w:t>-</w:t>
      </w:r>
      <w:r>
        <w:rPr>
          <w:rFonts w:ascii="Nirmala UI" w:hAnsi="Nirmala UI" w:cs="Nirmala UI"/>
        </w:rPr>
        <w:t>कंट्री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पाइपलाइन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7F7B6BD5" w14:textId="77777777" w:rsidR="00C54C45" w:rsidRDefault="00C54C45" w:rsidP="00C54C45">
      <w:pPr>
        <w:jc w:val="both"/>
      </w:pP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ओर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बढ़ने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रणनीति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निवेश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पर्यावरण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महत्वाकांक्षाओं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एकीकृत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अगले</w:t>
      </w:r>
      <w:proofErr w:type="spellEnd"/>
      <w:r>
        <w:t xml:space="preserve"> 5 </w:t>
      </w:r>
      <w:proofErr w:type="spellStart"/>
      <w:r>
        <w:rPr>
          <w:rFonts w:ascii="Nirmala UI" w:hAnsi="Nirmala UI" w:cs="Nirmala UI"/>
        </w:rPr>
        <w:t>वर्षों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लगभग</w:t>
      </w:r>
      <w:proofErr w:type="spellEnd"/>
      <w:r>
        <w:t xml:space="preserve"> 7000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इलेक्ट्रिक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वाहन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चार्जिंग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योजना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2D4E49B5" w14:textId="77777777" w:rsidR="00C54C45" w:rsidRDefault="00C54C45" w:rsidP="00C54C45">
      <w:pPr>
        <w:jc w:val="both"/>
      </w:pPr>
      <w:proofErr w:type="spellStart"/>
      <w:r>
        <w:rPr>
          <w:rFonts w:ascii="Nirmala UI" w:hAnsi="Nirmala UI" w:cs="Nirmala UI"/>
        </w:rPr>
        <w:t>टिकाऊ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समाधानों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ध्यान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केंद्रित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स्कोप</w:t>
      </w:r>
      <w:proofErr w:type="spellEnd"/>
      <w:r>
        <w:t xml:space="preserve"> 1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स्कोप</w:t>
      </w:r>
      <w:proofErr w:type="spellEnd"/>
      <w:r>
        <w:t xml:space="preserve"> 2 </w:t>
      </w:r>
      <w:proofErr w:type="spellStart"/>
      <w:r>
        <w:rPr>
          <w:rFonts w:ascii="Nirmala UI" w:hAnsi="Nirmala UI" w:cs="Nirmala UI"/>
        </w:rPr>
        <w:t>उत्सर्जन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2040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ज़ीरो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एनर्जी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पारिस्थितिकी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तंत्र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रोड</w:t>
      </w:r>
      <w:r>
        <w:t>-</w:t>
      </w:r>
      <w:r>
        <w:rPr>
          <w:rFonts w:ascii="Nirmala UI" w:hAnsi="Nirmala UI" w:cs="Nirmala UI"/>
        </w:rPr>
        <w:t>मैप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कौशल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स्वास्थ्य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क्षमता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निर्माण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कर्मचारी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स्वयंसेवा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जुड़ी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साझेदारी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 ‘</w:t>
      </w:r>
      <w:proofErr w:type="spellStart"/>
      <w:r>
        <w:rPr>
          <w:rFonts w:ascii="Nirmala UI" w:hAnsi="Nirmala UI" w:cs="Nirmala UI"/>
        </w:rPr>
        <w:t>एनर्जाइज़िंग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लाइव्स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विज़न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प्रतिभा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नवाचार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प्रौद्योगिकी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उठाते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प्रशंसित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वैश्विक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ऊर्जा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3210694B" w14:textId="77777777" w:rsidR="00A70D99" w:rsidRDefault="00A70D99" w:rsidP="00A70D99">
      <w:pPr>
        <w:spacing w:after="0"/>
        <w:contextualSpacing/>
        <w:jc w:val="both"/>
        <w:rPr>
          <w:rFonts w:ascii="Calibri" w:hAnsi="Calibri" w:cs="Calibri"/>
        </w:rPr>
      </w:pPr>
    </w:p>
    <w:p w14:paraId="3AA43125" w14:textId="77777777" w:rsidR="00A70D99" w:rsidRPr="00882604" w:rsidRDefault="00A70D99" w:rsidP="00A70D99">
      <w:pPr>
        <w:spacing w:after="0"/>
        <w:contextualSpacing/>
        <w:jc w:val="both"/>
        <w:rPr>
          <w:rFonts w:ascii="Calibri" w:hAnsi="Calibri" w:cs="Calibri"/>
          <w:b/>
          <w:bCs/>
        </w:rPr>
      </w:pPr>
      <w:r w:rsidRPr="009A2AA3">
        <w:rPr>
          <w:rFonts w:ascii="Calibri" w:hAnsi="Calibri" w:cs="Calibri"/>
          <w:b/>
          <w:bCs/>
        </w:rPr>
        <w:t>For further details, please get in touch with;</w:t>
      </w:r>
    </w:p>
    <w:p w14:paraId="47FE3C8C" w14:textId="77777777" w:rsidR="00A70D99" w:rsidRPr="009A2AA3" w:rsidRDefault="00A70D99" w:rsidP="00A70D99">
      <w:pPr>
        <w:spacing w:after="0"/>
        <w:contextualSpacing/>
        <w:jc w:val="both"/>
        <w:rPr>
          <w:rFonts w:ascii="Calibri" w:hAnsi="Calibri" w:cs="Calibri"/>
          <w:b/>
          <w:bCs/>
        </w:rPr>
      </w:pPr>
    </w:p>
    <w:p w14:paraId="7F65941B" w14:textId="77777777" w:rsidR="00A70D99" w:rsidRPr="009A2AA3" w:rsidRDefault="00A70D99" w:rsidP="00A70D99">
      <w:pPr>
        <w:spacing w:after="0"/>
        <w:contextualSpacing/>
        <w:jc w:val="both"/>
        <w:rPr>
          <w:rFonts w:ascii="Calibri" w:hAnsi="Calibri" w:cs="Calibri"/>
          <w:b/>
          <w:bCs/>
        </w:rPr>
      </w:pPr>
    </w:p>
    <w:tbl>
      <w:tblPr>
        <w:tblpPr w:leftFromText="180" w:rightFromText="180" w:vertAnchor="text" w:horzAnchor="margin" w:tblpY="-39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0D99" w:rsidRPr="009A2AA3" w14:paraId="0276EBE5" w14:textId="77777777" w:rsidTr="001F70BE">
        <w:tc>
          <w:tcPr>
            <w:tcW w:w="4508" w:type="dxa"/>
            <w:shd w:val="clear" w:color="auto" w:fill="auto"/>
          </w:tcPr>
          <w:p w14:paraId="76EFDA6C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hyperlink r:id="rId6" w:history="1">
              <w:r w:rsidRPr="009A2AA3">
                <w:rPr>
                  <w:rStyle w:val="Hyperlink"/>
                  <w:rFonts w:ascii="Calibri" w:eastAsia="Aptos" w:hAnsi="Calibri" w:cs="Calibri"/>
                </w:rPr>
                <w:t>S. Abbas Akhtar</w:t>
              </w:r>
            </w:hyperlink>
            <w:r w:rsidRPr="009A2AA3">
              <w:rPr>
                <w:rFonts w:ascii="Calibri" w:eastAsia="Aptos" w:hAnsi="Calibri" w:cs="Calibri"/>
              </w:rPr>
              <w:t xml:space="preserve">,                                               </w:t>
            </w:r>
          </w:p>
          <w:p w14:paraId="6A9B62EF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r w:rsidRPr="009A2AA3">
              <w:rPr>
                <w:rFonts w:ascii="Calibri" w:eastAsia="Aptos" w:hAnsi="Calibri" w:cs="Calibri"/>
              </w:rPr>
              <w:t xml:space="preserve">Executive Director (PR &amp; Brand),                  </w:t>
            </w:r>
          </w:p>
          <w:p w14:paraId="662F54D9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r w:rsidRPr="009A2AA3">
              <w:rPr>
                <w:rFonts w:ascii="Calibri" w:eastAsia="Aptos" w:hAnsi="Calibri" w:cs="Calibri"/>
              </w:rPr>
              <w:t xml:space="preserve">Email: </w:t>
            </w:r>
            <w:hyperlink r:id="rId7" w:history="1">
              <w:r w:rsidRPr="009A2AA3">
                <w:rPr>
                  <w:rStyle w:val="Hyperlink"/>
                  <w:rFonts w:ascii="Calibri" w:eastAsia="Aptos" w:hAnsi="Calibri" w:cs="Calibri"/>
                </w:rPr>
                <w:t>akhtars@bharatpetroleum.in</w:t>
              </w:r>
            </w:hyperlink>
            <w:r w:rsidRPr="009A2AA3">
              <w:rPr>
                <w:rFonts w:ascii="Calibri" w:eastAsia="Aptos" w:hAnsi="Calibri" w:cs="Calibri"/>
              </w:rPr>
              <w:t>  </w:t>
            </w:r>
          </w:p>
          <w:p w14:paraId="40D6E37F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r w:rsidRPr="009A2AA3">
              <w:rPr>
                <w:rFonts w:ascii="Calibri" w:eastAsia="Aptos" w:hAnsi="Calibri" w:cs="Calibri"/>
              </w:rPr>
              <w:t xml:space="preserve">Phone: +91 22 22713340 </w:t>
            </w:r>
          </w:p>
          <w:p w14:paraId="0EE250BD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</w:p>
          <w:p w14:paraId="1B400EB8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hyperlink r:id="rId8" w:history="1">
              <w:r w:rsidRPr="009A2AA3">
                <w:rPr>
                  <w:rStyle w:val="Hyperlink"/>
                  <w:rFonts w:ascii="Calibri" w:eastAsia="Aptos" w:hAnsi="Calibri" w:cs="Calibri"/>
                </w:rPr>
                <w:t>Saurabh Jain</w:t>
              </w:r>
            </w:hyperlink>
            <w:r w:rsidRPr="009A2AA3">
              <w:rPr>
                <w:rFonts w:ascii="Calibri" w:eastAsia="Aptos" w:hAnsi="Calibri" w:cs="Calibri"/>
              </w:rPr>
              <w:t>,</w:t>
            </w:r>
          </w:p>
          <w:p w14:paraId="03817B32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r w:rsidRPr="009A2AA3">
              <w:rPr>
                <w:rFonts w:ascii="Calibri" w:eastAsia="Aptos" w:hAnsi="Calibri" w:cs="Calibri"/>
              </w:rPr>
              <w:t>Deputy General Manager (PR &amp; Brand)</w:t>
            </w:r>
          </w:p>
          <w:p w14:paraId="195FD22E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r w:rsidRPr="009A2AA3">
              <w:rPr>
                <w:rFonts w:ascii="Calibri" w:eastAsia="Aptos" w:hAnsi="Calibri" w:cs="Calibri"/>
              </w:rPr>
              <w:t xml:space="preserve">Email: </w:t>
            </w:r>
            <w:hyperlink r:id="rId9" w:history="1">
              <w:r w:rsidRPr="009A2AA3">
                <w:rPr>
                  <w:rStyle w:val="Hyperlink"/>
                  <w:rFonts w:ascii="Calibri" w:eastAsia="Aptos" w:hAnsi="Calibri" w:cs="Calibri"/>
                </w:rPr>
                <w:t>jains4512@bharatpetroleum.in</w:t>
              </w:r>
            </w:hyperlink>
          </w:p>
          <w:p w14:paraId="0C0EFE37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  <w:b/>
                <w:bCs/>
                <w:u w:val="single"/>
              </w:rPr>
            </w:pPr>
            <w:r w:rsidRPr="009A2AA3">
              <w:rPr>
                <w:rFonts w:ascii="Calibri" w:eastAsia="Aptos" w:hAnsi="Calibri" w:cs="Calibri"/>
              </w:rPr>
              <w:t>Phone: + 91 9895095210</w:t>
            </w:r>
          </w:p>
        </w:tc>
        <w:tc>
          <w:tcPr>
            <w:tcW w:w="4508" w:type="dxa"/>
            <w:shd w:val="clear" w:color="auto" w:fill="auto"/>
          </w:tcPr>
          <w:p w14:paraId="363B2CBE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r w:rsidRPr="009A2AA3">
              <w:rPr>
                <w:rFonts w:ascii="Calibri" w:eastAsia="Aptos" w:hAnsi="Calibri" w:cs="Calibri"/>
              </w:rPr>
              <w:t>Priyanka Shinde</w:t>
            </w:r>
          </w:p>
          <w:p w14:paraId="173047AC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r w:rsidRPr="009A2AA3">
              <w:rPr>
                <w:rFonts w:ascii="Calibri" w:eastAsia="Aptos" w:hAnsi="Calibri" w:cs="Calibri"/>
              </w:rPr>
              <w:t>M: +91 84335 78070</w:t>
            </w:r>
          </w:p>
          <w:p w14:paraId="323A5260" w14:textId="77777777" w:rsidR="00A70D99" w:rsidRPr="009A2AA3" w:rsidRDefault="00A70D99" w:rsidP="001F70BE">
            <w:pPr>
              <w:spacing w:after="0"/>
              <w:contextualSpacing/>
              <w:jc w:val="both"/>
              <w:rPr>
                <w:rFonts w:ascii="Calibri" w:eastAsia="Aptos" w:hAnsi="Calibri" w:cs="Calibri"/>
              </w:rPr>
            </w:pPr>
            <w:r w:rsidRPr="009A2AA3">
              <w:rPr>
                <w:rFonts w:ascii="Calibri" w:eastAsia="Aptos" w:hAnsi="Calibri" w:cs="Calibri"/>
              </w:rPr>
              <w:t xml:space="preserve">E: </w:t>
            </w:r>
            <w:hyperlink r:id="rId10" w:history="1">
              <w:r w:rsidRPr="009A2AA3">
                <w:rPr>
                  <w:rStyle w:val="Hyperlink"/>
                  <w:rFonts w:ascii="Calibri" w:eastAsia="Aptos" w:hAnsi="Calibri" w:cs="Calibri"/>
                </w:rPr>
                <w:t>priyanka.shinde@conceptpr.com</w:t>
              </w:r>
            </w:hyperlink>
          </w:p>
        </w:tc>
      </w:tr>
    </w:tbl>
    <w:p w14:paraId="27445A74" w14:textId="77777777" w:rsidR="00A70D99" w:rsidRPr="009A2AA3" w:rsidRDefault="00A70D99" w:rsidP="00A70D99"/>
    <w:p w14:paraId="2B20856B" w14:textId="77777777" w:rsidR="007D4003" w:rsidRDefault="007D4003"/>
    <w:sectPr w:rsidR="007D4003" w:rsidSect="00A70D9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EBAA" w14:textId="77777777" w:rsidR="00DE3404" w:rsidRDefault="00DE3404">
      <w:pPr>
        <w:spacing w:after="0" w:line="240" w:lineRule="auto"/>
      </w:pPr>
      <w:r>
        <w:separator/>
      </w:r>
    </w:p>
  </w:endnote>
  <w:endnote w:type="continuationSeparator" w:id="0">
    <w:p w14:paraId="6FDEE287" w14:textId="77777777" w:rsidR="00DE3404" w:rsidRDefault="00DE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nquin Dark">
    <w:altName w:val="Calibri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DADE6" w14:textId="77777777" w:rsidR="00DE3404" w:rsidRDefault="00DE3404">
      <w:pPr>
        <w:spacing w:after="0" w:line="240" w:lineRule="auto"/>
      </w:pPr>
      <w:r>
        <w:separator/>
      </w:r>
    </w:p>
  </w:footnote>
  <w:footnote w:type="continuationSeparator" w:id="0">
    <w:p w14:paraId="5A0E6814" w14:textId="77777777" w:rsidR="00DE3404" w:rsidRDefault="00DE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D8B5" w14:textId="77777777" w:rsidR="00EE18C3" w:rsidRPr="0074279C" w:rsidRDefault="00000000" w:rsidP="00741722">
    <w:pP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E8462C" wp14:editId="14D8C14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70330" cy="664214"/>
          <wp:effectExtent l="0" t="0" r="1270" b="2540"/>
          <wp:wrapTight wrapText="bothSides">
            <wp:wrapPolygon edited="0">
              <wp:start x="0" y="0"/>
              <wp:lineTo x="0" y="21063"/>
              <wp:lineTo x="15014" y="21063"/>
              <wp:lineTo x="21320" y="21063"/>
              <wp:lineTo x="21320" y="12390"/>
              <wp:lineTo x="17716" y="3717"/>
              <wp:lineTo x="15014" y="0"/>
              <wp:lineTo x="0" y="0"/>
            </wp:wrapPolygon>
          </wp:wrapTight>
          <wp:docPr id="21674667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46675" name="Picture 1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6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279C">
      <w:rPr>
        <w:b/>
        <w:bCs/>
      </w:rPr>
      <w:t>PRESS RELEASE</w:t>
    </w:r>
  </w:p>
  <w:p w14:paraId="5FDC4396" w14:textId="77777777" w:rsidR="00EE18C3" w:rsidRDefault="00EE18C3">
    <w:pPr>
      <w:pStyle w:val="Header"/>
    </w:pPr>
  </w:p>
  <w:p w14:paraId="2019B54D" w14:textId="77777777" w:rsidR="00EE18C3" w:rsidRDefault="00EE18C3">
    <w:pPr>
      <w:pStyle w:val="Header"/>
    </w:pPr>
  </w:p>
  <w:p w14:paraId="154CFC5A" w14:textId="77777777" w:rsidR="00EE18C3" w:rsidRDefault="00EE18C3">
    <w:pPr>
      <w:pStyle w:val="Header"/>
    </w:pPr>
  </w:p>
  <w:p w14:paraId="4579D712" w14:textId="77777777" w:rsidR="00EE18C3" w:rsidRDefault="00EE1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99"/>
    <w:rsid w:val="000F4BBC"/>
    <w:rsid w:val="002134A6"/>
    <w:rsid w:val="00245749"/>
    <w:rsid w:val="002968BB"/>
    <w:rsid w:val="00321056"/>
    <w:rsid w:val="004807A8"/>
    <w:rsid w:val="007D4003"/>
    <w:rsid w:val="008379D7"/>
    <w:rsid w:val="00A70D99"/>
    <w:rsid w:val="00C54C45"/>
    <w:rsid w:val="00D726B6"/>
    <w:rsid w:val="00DB2B8F"/>
    <w:rsid w:val="00DE3404"/>
    <w:rsid w:val="00EE18C3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7FE3"/>
  <w15:chartTrackingRefBased/>
  <w15:docId w15:val="{8B1478C7-0D68-46A4-81D1-2F6A7D51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99"/>
    <w:pPr>
      <w:spacing w:line="259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D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D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D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D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D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D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D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0D99"/>
    <w:rPr>
      <w:color w:val="1F3864" w:themeColor="accent1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99"/>
    <w:rPr>
      <w:kern w:val="0"/>
      <w:sz w:val="22"/>
      <w:szCs w:val="22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urabh-jain-4b47061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khtars@bharatpetroleum.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edin.com/in/abbas-akhtar-69b6a88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iyanka.shinde@conceptp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ins4512@bharatpetroleum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Shinde</dc:creator>
  <cp:keywords/>
  <dc:description/>
  <cp:lastModifiedBy>Kiran Jadhav</cp:lastModifiedBy>
  <cp:revision>2</cp:revision>
  <dcterms:created xsi:type="dcterms:W3CDTF">2025-07-14T11:02:00Z</dcterms:created>
  <dcterms:modified xsi:type="dcterms:W3CDTF">2025-07-14T11:02:00Z</dcterms:modified>
</cp:coreProperties>
</file>